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06" w:rsidRPr="00310107" w:rsidRDefault="002B5DFB" w:rsidP="00CA5BD2">
      <w:pPr>
        <w:jc w:val="center"/>
        <w:rPr>
          <w:b/>
          <w:sz w:val="28"/>
        </w:rPr>
      </w:pPr>
      <w:r w:rsidRPr="00310107">
        <w:rPr>
          <w:b/>
          <w:sz w:val="28"/>
        </w:rPr>
        <w:t>Tuition and Fee Advisory Board (TFAB)</w:t>
      </w:r>
    </w:p>
    <w:p w:rsidR="002B5DFB" w:rsidRPr="00310107" w:rsidRDefault="00C34279" w:rsidP="00CA5BD2">
      <w:pPr>
        <w:jc w:val="center"/>
        <w:rPr>
          <w:b/>
          <w:sz w:val="28"/>
        </w:rPr>
      </w:pPr>
      <w:r w:rsidRPr="00310107">
        <w:rPr>
          <w:b/>
          <w:sz w:val="28"/>
        </w:rPr>
        <w:t>202</w:t>
      </w:r>
      <w:r w:rsidR="00C75FA3">
        <w:rPr>
          <w:b/>
          <w:sz w:val="28"/>
        </w:rPr>
        <w:t>2</w:t>
      </w:r>
      <w:r w:rsidR="000E4F61" w:rsidRPr="00310107">
        <w:rPr>
          <w:b/>
          <w:sz w:val="28"/>
        </w:rPr>
        <w:t>–</w:t>
      </w:r>
      <w:r w:rsidR="002B5DFB" w:rsidRPr="00310107">
        <w:rPr>
          <w:b/>
          <w:sz w:val="28"/>
        </w:rPr>
        <w:t>20</w:t>
      </w:r>
      <w:r w:rsidRPr="00310107">
        <w:rPr>
          <w:b/>
          <w:sz w:val="28"/>
        </w:rPr>
        <w:t>2</w:t>
      </w:r>
      <w:r w:rsidR="00C75FA3">
        <w:rPr>
          <w:b/>
          <w:sz w:val="28"/>
        </w:rPr>
        <w:t>3</w:t>
      </w:r>
      <w:r w:rsidR="00482C7F">
        <w:rPr>
          <w:b/>
          <w:sz w:val="28"/>
        </w:rPr>
        <w:t xml:space="preserve"> </w:t>
      </w:r>
      <w:r w:rsidR="00482C7F" w:rsidRPr="00310107">
        <w:rPr>
          <w:b/>
          <w:sz w:val="28"/>
        </w:rPr>
        <w:t>Membership List</w:t>
      </w:r>
    </w:p>
    <w:p w:rsidR="002B5DFB" w:rsidRPr="002B5DFB" w:rsidRDefault="002B5DFB" w:rsidP="00CA5BD2">
      <w:pPr>
        <w:rPr>
          <w:sz w:val="24"/>
        </w:rPr>
      </w:pPr>
    </w:p>
    <w:p w:rsidR="00112AD6" w:rsidRDefault="00112AD6" w:rsidP="00CA5BD2">
      <w:pPr>
        <w:rPr>
          <w:sz w:val="24"/>
        </w:rPr>
      </w:pPr>
      <w:r>
        <w:rPr>
          <w:sz w:val="24"/>
        </w:rPr>
        <w:t>Ben Young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Associate Professor of Mathematics</w:t>
      </w:r>
    </w:p>
    <w:p w:rsidR="0072406E" w:rsidRPr="00210F20" w:rsidRDefault="00F02F46" w:rsidP="00CA5BD2">
      <w:pPr>
        <w:rPr>
          <w:sz w:val="24"/>
        </w:rPr>
      </w:pPr>
      <w:r>
        <w:rPr>
          <w:sz w:val="24"/>
        </w:rPr>
        <w:t>Brad Morin</w:t>
      </w:r>
      <w:r w:rsidR="00347258" w:rsidRPr="00210F20">
        <w:rPr>
          <w:sz w:val="24"/>
        </w:rPr>
        <w:tab/>
      </w:r>
      <w:r w:rsidR="00CA5BD2">
        <w:rPr>
          <w:sz w:val="24"/>
        </w:rPr>
        <w:tab/>
      </w:r>
      <w:r w:rsidR="00C75FA3">
        <w:rPr>
          <w:sz w:val="24"/>
        </w:rPr>
        <w:tab/>
      </w:r>
      <w:r w:rsidR="0072406E" w:rsidRPr="00210F20">
        <w:rPr>
          <w:sz w:val="24"/>
        </w:rPr>
        <w:t>ASUO</w:t>
      </w:r>
      <w:r>
        <w:rPr>
          <w:sz w:val="24"/>
        </w:rPr>
        <w:t xml:space="preserve"> Executive Finance Director</w:t>
      </w:r>
      <w:r w:rsidR="0072406E" w:rsidRPr="00210F20">
        <w:rPr>
          <w:sz w:val="24"/>
        </w:rPr>
        <w:t>; undergraduate student</w:t>
      </w:r>
    </w:p>
    <w:p w:rsidR="00741D59" w:rsidRDefault="00741D59" w:rsidP="00C75FA3">
      <w:pPr>
        <w:rPr>
          <w:sz w:val="24"/>
        </w:rPr>
      </w:pPr>
      <w:r>
        <w:rPr>
          <w:sz w:val="24"/>
        </w:rPr>
        <w:t>Brian Fox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Associate Vice President, Budget, Financial Analysis, and Data Analytics</w:t>
      </w:r>
    </w:p>
    <w:p w:rsidR="00754966" w:rsidRDefault="00754966" w:rsidP="00C75FA3">
      <w:pPr>
        <w:rPr>
          <w:sz w:val="24"/>
        </w:rPr>
      </w:pPr>
      <w:r>
        <w:rPr>
          <w:sz w:val="24"/>
        </w:rPr>
        <w:t>Cass Moseley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54966">
        <w:rPr>
          <w:sz w:val="24"/>
        </w:rPr>
        <w:t>Vice Provost for Academic Operations and Strategy</w:t>
      </w:r>
    </w:p>
    <w:p w:rsidR="00C75FA3" w:rsidRPr="00210F20" w:rsidRDefault="00C75FA3" w:rsidP="00C75FA3">
      <w:pPr>
        <w:rPr>
          <w:sz w:val="24"/>
        </w:rPr>
      </w:pPr>
      <w:r>
        <w:rPr>
          <w:sz w:val="24"/>
        </w:rPr>
        <w:t>Erick Njue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Graduate student</w:t>
      </w:r>
    </w:p>
    <w:p w:rsidR="006F2C8E" w:rsidRPr="00210F20" w:rsidRDefault="006F2C8E" w:rsidP="006F2C8E">
      <w:pPr>
        <w:rPr>
          <w:rFonts w:cstheme="minorHAnsi"/>
          <w:sz w:val="24"/>
          <w:szCs w:val="24"/>
        </w:rPr>
      </w:pPr>
      <w:r>
        <w:rPr>
          <w:sz w:val="24"/>
        </w:rPr>
        <w:t>Grant Schoonover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>
        <w:rPr>
          <w:sz w:val="24"/>
        </w:rPr>
        <w:t xml:space="preserve">Assistant </w:t>
      </w:r>
      <w:r w:rsidRPr="00210F20">
        <w:rPr>
          <w:rFonts w:cstheme="minorHAnsi"/>
          <w:sz w:val="24"/>
          <w:szCs w:val="24"/>
        </w:rPr>
        <w:t xml:space="preserve">Vice Provost for </w:t>
      </w:r>
      <w:r>
        <w:rPr>
          <w:rFonts w:cstheme="minorHAnsi"/>
          <w:sz w:val="24"/>
          <w:szCs w:val="24"/>
        </w:rPr>
        <w:t>Academic Success</w:t>
      </w:r>
    </w:p>
    <w:p w:rsidR="009920E8" w:rsidRDefault="006F2C8E" w:rsidP="009920E8">
      <w:pPr>
        <w:spacing w:after="0"/>
        <w:rPr>
          <w:sz w:val="24"/>
        </w:rPr>
      </w:pPr>
      <w:r>
        <w:rPr>
          <w:sz w:val="24"/>
        </w:rPr>
        <w:t>Harry Wonham</w:t>
      </w:r>
      <w:r>
        <w:rPr>
          <w:sz w:val="24"/>
        </w:rPr>
        <w:tab/>
      </w:r>
      <w:r>
        <w:rPr>
          <w:sz w:val="24"/>
        </w:rPr>
        <w:tab/>
      </w:r>
      <w:r w:rsidR="009920E8">
        <w:rPr>
          <w:sz w:val="24"/>
        </w:rPr>
        <w:t xml:space="preserve">Divisional </w:t>
      </w:r>
      <w:r>
        <w:rPr>
          <w:sz w:val="24"/>
        </w:rPr>
        <w:t>Dean of Humanities, College of Arts and Sciences</w:t>
      </w:r>
      <w:r w:rsidR="009920E8">
        <w:rPr>
          <w:sz w:val="24"/>
        </w:rPr>
        <w:t xml:space="preserve"> and </w:t>
      </w:r>
      <w:r w:rsidR="00F550E0">
        <w:rPr>
          <w:sz w:val="24"/>
        </w:rPr>
        <w:t>P</w:t>
      </w:r>
      <w:r w:rsidR="009920E8">
        <w:rPr>
          <w:sz w:val="24"/>
        </w:rPr>
        <w:t>rofessor</w:t>
      </w:r>
    </w:p>
    <w:p w:rsidR="006F2C8E" w:rsidRDefault="009920E8" w:rsidP="009920E8">
      <w:pPr>
        <w:ind w:left="2160" w:firstLine="720"/>
        <w:rPr>
          <w:sz w:val="24"/>
        </w:rPr>
      </w:pPr>
      <w:r>
        <w:rPr>
          <w:sz w:val="24"/>
        </w:rPr>
        <w:t xml:space="preserve">of English </w:t>
      </w:r>
    </w:p>
    <w:p w:rsidR="00C631DA" w:rsidRDefault="00C631DA" w:rsidP="00C631DA">
      <w:pPr>
        <w:rPr>
          <w:sz w:val="24"/>
        </w:rPr>
      </w:pPr>
      <w:r>
        <w:rPr>
          <w:sz w:val="24"/>
        </w:rPr>
        <w:t>Heather Kingsley</w:t>
      </w:r>
      <w:r>
        <w:rPr>
          <w:sz w:val="24"/>
        </w:rPr>
        <w:tab/>
      </w:r>
      <w:r>
        <w:rPr>
          <w:sz w:val="24"/>
        </w:rPr>
        <w:tab/>
        <w:t>Registration Specialist, Office of the Registrar</w:t>
      </w:r>
      <w:bookmarkStart w:id="0" w:name="_GoBack"/>
      <w:bookmarkEnd w:id="0"/>
    </w:p>
    <w:p w:rsidR="002B5DFB" w:rsidRPr="00210F20" w:rsidRDefault="00347258" w:rsidP="00CA5BD2">
      <w:pPr>
        <w:rPr>
          <w:sz w:val="24"/>
        </w:rPr>
      </w:pPr>
      <w:r w:rsidRPr="00210F20">
        <w:rPr>
          <w:sz w:val="24"/>
        </w:rPr>
        <w:t>Jamie Moffitt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="00CA5BD2">
        <w:rPr>
          <w:sz w:val="24"/>
        </w:rPr>
        <w:tab/>
      </w:r>
      <w:r w:rsidR="00C75FA3">
        <w:rPr>
          <w:sz w:val="24"/>
        </w:rPr>
        <w:t xml:space="preserve">Senior </w:t>
      </w:r>
      <w:r w:rsidR="002B5DFB" w:rsidRPr="00210F20">
        <w:rPr>
          <w:sz w:val="24"/>
        </w:rPr>
        <w:t>Vice President for Finance and Administration &amp; CFO</w:t>
      </w:r>
      <w:r w:rsidR="00957E0B" w:rsidRPr="00210F20">
        <w:rPr>
          <w:sz w:val="24"/>
        </w:rPr>
        <w:t>; co-chair</w:t>
      </w:r>
    </w:p>
    <w:p w:rsidR="00CA5BD2" w:rsidRDefault="00347258" w:rsidP="00CA5BD2">
      <w:pPr>
        <w:spacing w:after="0"/>
        <w:rPr>
          <w:sz w:val="24"/>
        </w:rPr>
      </w:pPr>
      <w:r w:rsidRPr="00210F20">
        <w:rPr>
          <w:sz w:val="24"/>
        </w:rPr>
        <w:t>Jim Brooks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="00997158">
        <w:rPr>
          <w:sz w:val="24"/>
        </w:rPr>
        <w:t xml:space="preserve">Senior </w:t>
      </w:r>
      <w:r w:rsidR="002B7502" w:rsidRPr="00210F20">
        <w:rPr>
          <w:sz w:val="24"/>
        </w:rPr>
        <w:t xml:space="preserve">Associate Vice President for </w:t>
      </w:r>
      <w:r w:rsidR="00CA5BD2">
        <w:rPr>
          <w:sz w:val="24"/>
        </w:rPr>
        <w:t>Student Services and Enrollment</w:t>
      </w:r>
    </w:p>
    <w:p w:rsidR="00CA5BD2" w:rsidRPr="00210F20" w:rsidRDefault="002B7502" w:rsidP="00CA5BD2">
      <w:pPr>
        <w:spacing w:after="120"/>
        <w:ind w:left="2160" w:firstLine="720"/>
        <w:rPr>
          <w:sz w:val="24"/>
        </w:rPr>
      </w:pPr>
      <w:r w:rsidRPr="00210F20">
        <w:rPr>
          <w:sz w:val="24"/>
        </w:rPr>
        <w:t>Management and Director, Student Financial Aid and Scholarships</w:t>
      </w:r>
    </w:p>
    <w:p w:rsidR="002B5DFB" w:rsidRPr="00210F20" w:rsidRDefault="002B5DFB" w:rsidP="00CA5BD2">
      <w:pPr>
        <w:rPr>
          <w:sz w:val="24"/>
        </w:rPr>
      </w:pPr>
      <w:r w:rsidRPr="00210F20">
        <w:rPr>
          <w:sz w:val="24"/>
        </w:rPr>
        <w:t>JP Monroe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  <w:t>Director of Institutional Research</w:t>
      </w:r>
    </w:p>
    <w:p w:rsidR="002B5DFB" w:rsidRPr="00210F20" w:rsidRDefault="002B5DFB" w:rsidP="00CA5BD2">
      <w:pPr>
        <w:rPr>
          <w:sz w:val="24"/>
        </w:rPr>
      </w:pPr>
      <w:r w:rsidRPr="00210F20">
        <w:rPr>
          <w:sz w:val="24"/>
        </w:rPr>
        <w:t>Kathie Stanley</w:t>
      </w:r>
      <w:r w:rsidRPr="00210F20">
        <w:rPr>
          <w:sz w:val="24"/>
        </w:rPr>
        <w:tab/>
      </w:r>
      <w:r w:rsidRPr="00210F20">
        <w:rPr>
          <w:sz w:val="24"/>
        </w:rPr>
        <w:tab/>
      </w:r>
      <w:r w:rsidRPr="00210F20">
        <w:rPr>
          <w:sz w:val="24"/>
        </w:rPr>
        <w:tab/>
        <w:t>A</w:t>
      </w:r>
      <w:r w:rsidR="007E63F7" w:rsidRPr="00210F20">
        <w:rPr>
          <w:sz w:val="24"/>
        </w:rPr>
        <w:t xml:space="preserve">ssociate Vice President and </w:t>
      </w:r>
      <w:r w:rsidRPr="00210F20">
        <w:rPr>
          <w:sz w:val="24"/>
        </w:rPr>
        <w:t>Chief of Staff, Division of Student Life</w:t>
      </w:r>
    </w:p>
    <w:p w:rsidR="00C75FA3" w:rsidRPr="00210F20" w:rsidRDefault="00C75FA3" w:rsidP="00C75FA3">
      <w:pPr>
        <w:rPr>
          <w:sz w:val="24"/>
        </w:rPr>
      </w:pPr>
      <w:r>
        <w:rPr>
          <w:sz w:val="24"/>
        </w:rPr>
        <w:t>Kris Winter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Interim </w:t>
      </w:r>
      <w:r w:rsidRPr="00210F20">
        <w:rPr>
          <w:sz w:val="24"/>
        </w:rPr>
        <w:t>Vice President for Student Life; co-chair</w:t>
      </w:r>
    </w:p>
    <w:p w:rsidR="006F2C8E" w:rsidRDefault="006F2C8E" w:rsidP="00741D59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Krista Borg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F2C8E">
        <w:rPr>
          <w:rFonts w:ascii="Calibri" w:eastAsia="Times New Roman" w:hAnsi="Calibri" w:cs="Calibri"/>
          <w:color w:val="000000"/>
          <w:sz w:val="24"/>
          <w:szCs w:val="24"/>
        </w:rPr>
        <w:t>Director of Student Financial Services, Business Affairs</w:t>
      </w:r>
    </w:p>
    <w:p w:rsidR="004E689A" w:rsidRDefault="004E689A" w:rsidP="004E689A">
      <w:pPr>
        <w:spacing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Laura Lee McIntyre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Interim Dean of the College of Education, Castle-McIntosh-Knight Professor and professor and co-director of the school psychology program in the Department of Special Education and Clinical Sciences</w:t>
      </w:r>
    </w:p>
    <w:p w:rsidR="006C4CF3" w:rsidRPr="00210F20" w:rsidRDefault="006C4CF3" w:rsidP="006C4CF3">
      <w:pPr>
        <w:spacing w:line="240" w:lineRule="auto"/>
        <w:rPr>
          <w:sz w:val="24"/>
        </w:rPr>
      </w:pPr>
      <w:r w:rsidRPr="006C4CF3">
        <w:rPr>
          <w:rFonts w:ascii="Calibri" w:eastAsia="Times New Roman" w:hAnsi="Calibri" w:cs="Calibri"/>
          <w:color w:val="000000"/>
          <w:sz w:val="24"/>
          <w:szCs w:val="24"/>
        </w:rPr>
        <w:t>Lauryn Lilly</w:t>
      </w:r>
      <w:r w:rsidRPr="006C4C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C4C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C4C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C4CF3">
        <w:rPr>
          <w:sz w:val="24"/>
        </w:rPr>
        <w:t>Undergraduate student</w:t>
      </w:r>
    </w:p>
    <w:p w:rsidR="00741D59" w:rsidRPr="00210F20" w:rsidRDefault="00741D59" w:rsidP="00741D59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Luda Isakharov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 xml:space="preserve">ASUO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Executive </w:t>
      </w:r>
      <w:r w:rsidRPr="00210F20">
        <w:rPr>
          <w:rFonts w:ascii="Calibri" w:eastAsia="Times New Roman" w:hAnsi="Calibri" w:cs="Calibri"/>
          <w:color w:val="000000"/>
          <w:sz w:val="24"/>
          <w:szCs w:val="24"/>
        </w:rPr>
        <w:t>President; undergraduate student</w:t>
      </w:r>
    </w:p>
    <w:p w:rsidR="0072406E" w:rsidRDefault="00741D59" w:rsidP="00CA5BD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Marian Mumin</w:t>
      </w:r>
      <w:r w:rsidR="0072406E" w:rsidRPr="00210F2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2406E" w:rsidRPr="00210F20">
        <w:rPr>
          <w:rFonts w:ascii="Calibri" w:eastAsia="Times New Roman" w:hAnsi="Calibri" w:cs="Calibri"/>
          <w:color w:val="000000"/>
          <w:sz w:val="24"/>
          <w:szCs w:val="24"/>
        </w:rPr>
        <w:tab/>
        <w:t>Undergraduate student</w:t>
      </w:r>
    </w:p>
    <w:p w:rsidR="006F2C8E" w:rsidRDefault="006F2C8E" w:rsidP="00112AD6">
      <w:pPr>
        <w:spacing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6F2C8E">
        <w:rPr>
          <w:rFonts w:ascii="Calibri" w:eastAsia="Times New Roman" w:hAnsi="Calibri" w:cs="Calibri"/>
          <w:color w:val="000000"/>
          <w:sz w:val="24"/>
          <w:szCs w:val="24"/>
        </w:rPr>
        <w:t>Renée Dorjahn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F2C8E">
        <w:rPr>
          <w:rFonts w:ascii="Calibri" w:eastAsia="Times New Roman" w:hAnsi="Calibri" w:cs="Calibri"/>
          <w:color w:val="000000"/>
          <w:sz w:val="24"/>
          <w:szCs w:val="24"/>
        </w:rPr>
        <w:t>Associate Dean of Finance &amp; Administration</w:t>
      </w:r>
      <w:r w:rsidR="00112AD6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6F2C8E">
        <w:rPr>
          <w:rFonts w:ascii="Calibri" w:eastAsia="Times New Roman" w:hAnsi="Calibri" w:cs="Calibri"/>
          <w:color w:val="000000"/>
          <w:sz w:val="24"/>
          <w:szCs w:val="24"/>
        </w:rPr>
        <w:t>Clark Honors College</w:t>
      </w:r>
      <w:r w:rsidR="00112AD6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112AD6" w:rsidRPr="00112AD6">
        <w:rPr>
          <w:rFonts w:ascii="Calibri" w:eastAsia="Times New Roman" w:hAnsi="Calibri" w:cs="Calibri"/>
          <w:color w:val="000000"/>
          <w:sz w:val="24"/>
          <w:szCs w:val="24"/>
        </w:rPr>
        <w:t>Ass</w:t>
      </w:r>
      <w:r w:rsidR="00112AD6">
        <w:rPr>
          <w:rFonts w:ascii="Calibri" w:eastAsia="Times New Roman" w:hAnsi="Calibri" w:cs="Calibri"/>
          <w:color w:val="000000"/>
          <w:sz w:val="24"/>
          <w:szCs w:val="24"/>
        </w:rPr>
        <w:t xml:space="preserve">istant </w:t>
      </w:r>
      <w:r w:rsidR="00112AD6" w:rsidRPr="00112AD6">
        <w:rPr>
          <w:rFonts w:ascii="Calibri" w:eastAsia="Times New Roman" w:hAnsi="Calibri" w:cs="Calibri"/>
          <w:color w:val="000000"/>
          <w:sz w:val="24"/>
          <w:szCs w:val="24"/>
        </w:rPr>
        <w:t>Vice Prov</w:t>
      </w:r>
      <w:r w:rsidR="00112AD6">
        <w:rPr>
          <w:rFonts w:ascii="Calibri" w:eastAsia="Times New Roman" w:hAnsi="Calibri" w:cs="Calibri"/>
          <w:color w:val="000000"/>
          <w:sz w:val="24"/>
          <w:szCs w:val="24"/>
        </w:rPr>
        <w:t xml:space="preserve">ost for </w:t>
      </w:r>
      <w:r w:rsidR="00112AD6" w:rsidRPr="00112AD6">
        <w:rPr>
          <w:rFonts w:ascii="Calibri" w:eastAsia="Times New Roman" w:hAnsi="Calibri" w:cs="Calibri"/>
          <w:color w:val="000000"/>
          <w:sz w:val="24"/>
          <w:szCs w:val="24"/>
        </w:rPr>
        <w:t>Budget</w:t>
      </w:r>
      <w:r w:rsidR="00112AD6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112AD6" w:rsidRPr="00112AD6">
        <w:rPr>
          <w:rFonts w:ascii="Calibri" w:eastAsia="Times New Roman" w:hAnsi="Calibri" w:cs="Calibri"/>
          <w:color w:val="000000"/>
          <w:sz w:val="24"/>
          <w:szCs w:val="24"/>
        </w:rPr>
        <w:t>Strat</w:t>
      </w:r>
      <w:r w:rsidR="00112AD6">
        <w:rPr>
          <w:rFonts w:ascii="Calibri" w:eastAsia="Times New Roman" w:hAnsi="Calibri" w:cs="Calibri"/>
          <w:color w:val="000000"/>
          <w:sz w:val="24"/>
          <w:szCs w:val="24"/>
        </w:rPr>
        <w:t>egy, Office of the Provost</w:t>
      </w:r>
    </w:p>
    <w:p w:rsidR="00112AD6" w:rsidRDefault="00112AD6" w:rsidP="00112AD6">
      <w:pPr>
        <w:spacing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Robin Clement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112AD6">
        <w:rPr>
          <w:rFonts w:ascii="Calibri" w:eastAsia="Times New Roman" w:hAnsi="Calibri" w:cs="Calibri"/>
          <w:color w:val="000000"/>
          <w:sz w:val="24"/>
          <w:szCs w:val="24"/>
        </w:rPr>
        <w:t>Master of Accounting Director</w:t>
      </w:r>
      <w:r w:rsidR="004E689A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112AD6">
        <w:rPr>
          <w:rFonts w:ascii="Calibri" w:eastAsia="Times New Roman" w:hAnsi="Calibri" w:cs="Calibri"/>
          <w:color w:val="000000"/>
          <w:sz w:val="24"/>
          <w:szCs w:val="24"/>
        </w:rPr>
        <w:t xml:space="preserve"> University Senate Budget Committee member, Lecturer of Accounting, and Academic Director of the Master of Sports Product Management program</w:t>
      </w:r>
    </w:p>
    <w:sectPr w:rsidR="00112AD6" w:rsidSect="00347258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489"/>
    <w:multiLevelType w:val="hybridMultilevel"/>
    <w:tmpl w:val="C802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06F71"/>
    <w:rsid w:val="00017B83"/>
    <w:rsid w:val="000550B5"/>
    <w:rsid w:val="000A133E"/>
    <w:rsid w:val="000E4F61"/>
    <w:rsid w:val="00112AD6"/>
    <w:rsid w:val="00151692"/>
    <w:rsid w:val="00177C50"/>
    <w:rsid w:val="0019462A"/>
    <w:rsid w:val="00202D2B"/>
    <w:rsid w:val="00210F20"/>
    <w:rsid w:val="0026736A"/>
    <w:rsid w:val="002B5DFB"/>
    <w:rsid w:val="002B7502"/>
    <w:rsid w:val="00310107"/>
    <w:rsid w:val="00347258"/>
    <w:rsid w:val="00355842"/>
    <w:rsid w:val="00363E50"/>
    <w:rsid w:val="00385665"/>
    <w:rsid w:val="003D72CD"/>
    <w:rsid w:val="003E1E40"/>
    <w:rsid w:val="003E5348"/>
    <w:rsid w:val="004676FE"/>
    <w:rsid w:val="00482C7F"/>
    <w:rsid w:val="004878D9"/>
    <w:rsid w:val="004E689A"/>
    <w:rsid w:val="005249F9"/>
    <w:rsid w:val="005C6402"/>
    <w:rsid w:val="005E4ED3"/>
    <w:rsid w:val="0066024A"/>
    <w:rsid w:val="00661586"/>
    <w:rsid w:val="0067655E"/>
    <w:rsid w:val="0069685C"/>
    <w:rsid w:val="006C4CF3"/>
    <w:rsid w:val="006E3F7B"/>
    <w:rsid w:val="006E4366"/>
    <w:rsid w:val="006F2C8E"/>
    <w:rsid w:val="007047E8"/>
    <w:rsid w:val="007175F4"/>
    <w:rsid w:val="007208E3"/>
    <w:rsid w:val="0072406E"/>
    <w:rsid w:val="0074086D"/>
    <w:rsid w:val="00741D59"/>
    <w:rsid w:val="0074482E"/>
    <w:rsid w:val="00754966"/>
    <w:rsid w:val="007617E1"/>
    <w:rsid w:val="007E63F7"/>
    <w:rsid w:val="007F1D41"/>
    <w:rsid w:val="00854344"/>
    <w:rsid w:val="008960A5"/>
    <w:rsid w:val="008E228E"/>
    <w:rsid w:val="00957E0B"/>
    <w:rsid w:val="0098200D"/>
    <w:rsid w:val="009920E8"/>
    <w:rsid w:val="00997158"/>
    <w:rsid w:val="009E556C"/>
    <w:rsid w:val="009F2C13"/>
    <w:rsid w:val="00A739A5"/>
    <w:rsid w:val="00AD3A9A"/>
    <w:rsid w:val="00AE786E"/>
    <w:rsid w:val="00B122E0"/>
    <w:rsid w:val="00BA4FE8"/>
    <w:rsid w:val="00C34279"/>
    <w:rsid w:val="00C631DA"/>
    <w:rsid w:val="00C75FA3"/>
    <w:rsid w:val="00CA5BD2"/>
    <w:rsid w:val="00D3591C"/>
    <w:rsid w:val="00D8446D"/>
    <w:rsid w:val="00DA3A40"/>
    <w:rsid w:val="00DB3529"/>
    <w:rsid w:val="00EE72EB"/>
    <w:rsid w:val="00EF2E9D"/>
    <w:rsid w:val="00EF45B0"/>
    <w:rsid w:val="00F02CB0"/>
    <w:rsid w:val="00F02F46"/>
    <w:rsid w:val="00F06031"/>
    <w:rsid w:val="00F550E0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F6E8"/>
  <w15:chartTrackingRefBased/>
  <w15:docId w15:val="{E7C48618-DAE3-4F65-B58D-A2947C6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35</cp:revision>
  <dcterms:created xsi:type="dcterms:W3CDTF">2020-01-15T03:52:00Z</dcterms:created>
  <dcterms:modified xsi:type="dcterms:W3CDTF">2022-10-13T15:16:00Z</dcterms:modified>
</cp:coreProperties>
</file>